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BC7B" w14:textId="192EB636" w:rsidR="006F6300" w:rsidRPr="00FA4D28" w:rsidRDefault="00FA4D28" w:rsidP="00FA4D28">
      <w:pPr>
        <w:jc w:val="center"/>
        <w:rPr>
          <w:b/>
          <w:bCs/>
          <w:color w:val="C00000"/>
          <w:sz w:val="36"/>
          <w:szCs w:val="36"/>
        </w:rPr>
      </w:pPr>
      <w:r w:rsidRPr="00FA4D28">
        <w:rPr>
          <w:b/>
          <w:bCs/>
          <w:color w:val="C00000"/>
          <w:sz w:val="36"/>
          <w:szCs w:val="36"/>
        </w:rPr>
        <w:t>Membership Intake Components and Steps</w:t>
      </w:r>
    </w:p>
    <w:p w14:paraId="271A93AD" w14:textId="77777777" w:rsidR="0073730B" w:rsidRDefault="0073730B" w:rsidP="0073730B">
      <w:pPr>
        <w:pStyle w:val="Default"/>
      </w:pPr>
    </w:p>
    <w:p w14:paraId="41A01E54" w14:textId="3A8B2CDE" w:rsidR="0073730B" w:rsidRDefault="00FA4D28" w:rsidP="0073730B">
      <w:pPr>
        <w:pStyle w:val="Default"/>
        <w:rPr>
          <w:sz w:val="22"/>
          <w:szCs w:val="22"/>
        </w:rPr>
      </w:pPr>
      <w:r>
        <w:rPr>
          <w:sz w:val="22"/>
          <w:szCs w:val="22"/>
        </w:rPr>
        <w:t>MC member s</w:t>
      </w:r>
      <w:r w:rsidR="0073730B">
        <w:rPr>
          <w:sz w:val="22"/>
          <w:szCs w:val="22"/>
        </w:rPr>
        <w:t xml:space="preserve">hould be thoroughly familiar with the material for her assigned Pyramid Preparation Day and execute the Jewel Day activities. </w:t>
      </w:r>
    </w:p>
    <w:p w14:paraId="2EF4928E" w14:textId="08026628" w:rsidR="0073730B" w:rsidRDefault="0073730B"/>
    <w:p w14:paraId="30C8F28D" w14:textId="77777777" w:rsidR="0073730B" w:rsidRDefault="0073730B" w:rsidP="0073730B">
      <w:pPr>
        <w:pStyle w:val="Default"/>
      </w:pPr>
    </w:p>
    <w:p w14:paraId="280DCB23" w14:textId="51E6CFB3" w:rsidR="0073730B" w:rsidRDefault="00FA4D28" w:rsidP="0073730B">
      <w:pPr>
        <w:pStyle w:val="Default"/>
        <w:rPr>
          <w:sz w:val="22"/>
          <w:szCs w:val="22"/>
        </w:rPr>
      </w:pPr>
      <w:r>
        <w:rPr>
          <w:sz w:val="22"/>
          <w:szCs w:val="22"/>
        </w:rPr>
        <w:t>MC member s</w:t>
      </w:r>
      <w:r w:rsidR="0073730B">
        <w:rPr>
          <w:sz w:val="22"/>
          <w:szCs w:val="22"/>
        </w:rPr>
        <w:t xml:space="preserve">hould be present at all Minerva Circle meetings and Jewel Days. </w:t>
      </w:r>
    </w:p>
    <w:p w14:paraId="5F15D1C3" w14:textId="3436D53B" w:rsidR="0073730B" w:rsidRDefault="0073730B"/>
    <w:p w14:paraId="369F1845" w14:textId="1072CEC2" w:rsidR="0073730B" w:rsidRDefault="0073730B"/>
    <w:p w14:paraId="23158BE3" w14:textId="77777777" w:rsidR="0073730B" w:rsidRDefault="0073730B" w:rsidP="0073730B">
      <w:pPr>
        <w:pStyle w:val="Default"/>
        <w:rPr>
          <w:color w:val="E80000"/>
          <w:sz w:val="32"/>
          <w:szCs w:val="32"/>
        </w:rPr>
      </w:pPr>
      <w:r>
        <w:rPr>
          <w:b/>
          <w:bCs/>
          <w:color w:val="E80000"/>
          <w:sz w:val="32"/>
          <w:szCs w:val="32"/>
        </w:rPr>
        <w:t xml:space="preserve">THE SIX COMPONENTS OF THE MEMBERSHIP INTAKE PROGRAM </w:t>
      </w:r>
    </w:p>
    <w:p w14:paraId="0CA44C86" w14:textId="77777777" w:rsidR="0073730B" w:rsidRDefault="0073730B" w:rsidP="0073730B">
      <w:pPr>
        <w:pStyle w:val="Default"/>
        <w:rPr>
          <w:color w:val="E80000"/>
          <w:sz w:val="23"/>
          <w:szCs w:val="23"/>
        </w:rPr>
      </w:pPr>
      <w:r>
        <w:rPr>
          <w:b/>
          <w:bCs/>
          <w:color w:val="E80000"/>
          <w:sz w:val="22"/>
          <w:szCs w:val="22"/>
        </w:rPr>
        <w:t xml:space="preserve">1. </w:t>
      </w:r>
      <w:r>
        <w:rPr>
          <w:b/>
          <w:bCs/>
          <w:color w:val="E80000"/>
          <w:sz w:val="23"/>
          <w:szCs w:val="23"/>
        </w:rPr>
        <w:t xml:space="preserve">THE PYRAMID INDUCTION CEREMONY </w:t>
      </w:r>
    </w:p>
    <w:p w14:paraId="161867FB" w14:textId="77777777" w:rsidR="0073730B" w:rsidRDefault="0073730B" w:rsidP="0073730B">
      <w:pPr>
        <w:pStyle w:val="Default"/>
        <w:rPr>
          <w:color w:val="E80000"/>
          <w:sz w:val="23"/>
          <w:szCs w:val="23"/>
        </w:rPr>
      </w:pPr>
    </w:p>
    <w:p w14:paraId="4159BD9C" w14:textId="77777777" w:rsidR="0073730B" w:rsidRDefault="0073730B" w:rsidP="0073730B">
      <w:pPr>
        <w:pStyle w:val="Default"/>
        <w:rPr>
          <w:sz w:val="22"/>
          <w:szCs w:val="22"/>
        </w:rPr>
      </w:pPr>
      <w:r>
        <w:rPr>
          <w:sz w:val="22"/>
          <w:szCs w:val="22"/>
        </w:rPr>
        <w:t xml:space="preserve">This is the first formal step that leads to membership in Delta Sigma Theta. </w:t>
      </w:r>
    </w:p>
    <w:p w14:paraId="2ACBD0B5" w14:textId="77777777" w:rsidR="0073730B" w:rsidRDefault="0073730B" w:rsidP="0073730B">
      <w:pPr>
        <w:pStyle w:val="Default"/>
        <w:rPr>
          <w:color w:val="E80000"/>
          <w:sz w:val="23"/>
          <w:szCs w:val="23"/>
        </w:rPr>
      </w:pPr>
      <w:r>
        <w:rPr>
          <w:b/>
          <w:bCs/>
          <w:color w:val="E80000"/>
          <w:sz w:val="22"/>
          <w:szCs w:val="22"/>
        </w:rPr>
        <w:t xml:space="preserve">2. </w:t>
      </w:r>
      <w:r>
        <w:rPr>
          <w:b/>
          <w:bCs/>
          <w:color w:val="E80000"/>
          <w:sz w:val="23"/>
          <w:szCs w:val="23"/>
        </w:rPr>
        <w:t xml:space="preserve">THE PYRAMID PREPARATION PERIOD </w:t>
      </w:r>
    </w:p>
    <w:p w14:paraId="68126AB8" w14:textId="77777777" w:rsidR="0073730B" w:rsidRDefault="0073730B" w:rsidP="0073730B">
      <w:pPr>
        <w:pStyle w:val="Default"/>
        <w:rPr>
          <w:color w:val="E80000"/>
          <w:sz w:val="23"/>
          <w:szCs w:val="23"/>
        </w:rPr>
      </w:pPr>
    </w:p>
    <w:p w14:paraId="2595132D" w14:textId="77777777" w:rsidR="0073730B" w:rsidRDefault="0073730B" w:rsidP="0073730B">
      <w:pPr>
        <w:pStyle w:val="Default"/>
        <w:rPr>
          <w:sz w:val="22"/>
          <w:szCs w:val="22"/>
        </w:rPr>
      </w:pPr>
      <w:r>
        <w:rPr>
          <w:sz w:val="22"/>
          <w:szCs w:val="22"/>
        </w:rPr>
        <w:t xml:space="preserve">This is the formal period characterized by contemplation, </w:t>
      </w:r>
      <w:proofErr w:type="gramStart"/>
      <w:r>
        <w:rPr>
          <w:sz w:val="22"/>
          <w:szCs w:val="22"/>
        </w:rPr>
        <w:t>reflection</w:t>
      </w:r>
      <w:proofErr w:type="gramEnd"/>
      <w:r>
        <w:rPr>
          <w:sz w:val="22"/>
          <w:szCs w:val="22"/>
        </w:rPr>
        <w:t xml:space="preserve"> and intense learning. The Pyramids bond with each other and work closely with the Minerva Circle to understand further their duties and obligations as well as the meaning of Sisterhood as expressed in our </w:t>
      </w:r>
      <w:r>
        <w:rPr>
          <w:i/>
          <w:iCs/>
          <w:sz w:val="22"/>
          <w:szCs w:val="22"/>
        </w:rPr>
        <w:t xml:space="preserve">Ritual </w:t>
      </w:r>
      <w:r>
        <w:rPr>
          <w:sz w:val="22"/>
          <w:szCs w:val="22"/>
        </w:rPr>
        <w:t xml:space="preserve">ceremonies. </w:t>
      </w:r>
    </w:p>
    <w:p w14:paraId="630D6243" w14:textId="77777777" w:rsidR="0073730B" w:rsidRDefault="0073730B" w:rsidP="0073730B">
      <w:pPr>
        <w:pStyle w:val="Default"/>
        <w:rPr>
          <w:color w:val="E80000"/>
          <w:sz w:val="23"/>
          <w:szCs w:val="23"/>
        </w:rPr>
      </w:pPr>
      <w:r>
        <w:rPr>
          <w:b/>
          <w:bCs/>
          <w:color w:val="E80000"/>
          <w:sz w:val="22"/>
          <w:szCs w:val="22"/>
        </w:rPr>
        <w:t xml:space="preserve">3. </w:t>
      </w:r>
      <w:r>
        <w:rPr>
          <w:b/>
          <w:bCs/>
          <w:color w:val="E80000"/>
          <w:sz w:val="23"/>
          <w:szCs w:val="23"/>
        </w:rPr>
        <w:t xml:space="preserve">THE NATIONAL DELTA ACHIEVEMENT TEST (DAT) </w:t>
      </w:r>
    </w:p>
    <w:p w14:paraId="137F9808" w14:textId="77777777" w:rsidR="0073730B" w:rsidRDefault="0073730B" w:rsidP="0073730B">
      <w:pPr>
        <w:pStyle w:val="Default"/>
        <w:rPr>
          <w:color w:val="E80000"/>
          <w:sz w:val="23"/>
          <w:szCs w:val="23"/>
        </w:rPr>
      </w:pPr>
    </w:p>
    <w:p w14:paraId="20F82FC4" w14:textId="77777777" w:rsidR="0073730B" w:rsidRDefault="0073730B" w:rsidP="0073730B">
      <w:pPr>
        <w:pStyle w:val="Default"/>
        <w:rPr>
          <w:sz w:val="22"/>
          <w:szCs w:val="22"/>
        </w:rPr>
      </w:pPr>
      <w:r>
        <w:rPr>
          <w:sz w:val="22"/>
          <w:szCs w:val="22"/>
        </w:rPr>
        <w:t xml:space="preserve">This is the official examination of the Sorority. It is designed to ensure that each Pyramid has learned information about Delta. Each Pyramid must pass the Delta Achievement Test in order to move to the next step in the Membership Intake Program. </w:t>
      </w:r>
    </w:p>
    <w:p w14:paraId="6C4D4944" w14:textId="77777777" w:rsidR="0073730B" w:rsidRDefault="0073730B" w:rsidP="0073730B">
      <w:pPr>
        <w:pStyle w:val="Default"/>
        <w:rPr>
          <w:color w:val="E80000"/>
          <w:sz w:val="23"/>
          <w:szCs w:val="23"/>
        </w:rPr>
      </w:pPr>
      <w:r>
        <w:rPr>
          <w:b/>
          <w:bCs/>
          <w:color w:val="E80000"/>
          <w:sz w:val="22"/>
          <w:szCs w:val="22"/>
        </w:rPr>
        <w:t xml:space="preserve">4. </w:t>
      </w:r>
      <w:r>
        <w:rPr>
          <w:b/>
          <w:bCs/>
          <w:color w:val="E80000"/>
          <w:sz w:val="23"/>
          <w:szCs w:val="23"/>
        </w:rPr>
        <w:t xml:space="preserve">THE ODYSSEY EXPERIENCE </w:t>
      </w:r>
    </w:p>
    <w:p w14:paraId="6C00B873" w14:textId="77777777" w:rsidR="0073730B" w:rsidRDefault="0073730B" w:rsidP="0073730B">
      <w:pPr>
        <w:pStyle w:val="Default"/>
        <w:rPr>
          <w:color w:val="E80000"/>
          <w:sz w:val="23"/>
          <w:szCs w:val="23"/>
        </w:rPr>
      </w:pPr>
    </w:p>
    <w:p w14:paraId="72B112A1" w14:textId="77777777" w:rsidR="0073730B" w:rsidRDefault="0073730B" w:rsidP="0073730B">
      <w:pPr>
        <w:pStyle w:val="Default"/>
        <w:rPr>
          <w:sz w:val="22"/>
          <w:szCs w:val="22"/>
        </w:rPr>
      </w:pPr>
      <w:r>
        <w:rPr>
          <w:sz w:val="22"/>
          <w:szCs w:val="22"/>
        </w:rPr>
        <w:t xml:space="preserve">During this phase, the Pyramid begins her bonding with all trained chapter members. Living together with the Deltas for a day or two permits a more intimate interaction. The Odyssey Experience is not all fun and games, however, as it is designed to develop the skills of working together. Trust, mutual </w:t>
      </w:r>
      <w:proofErr w:type="gramStart"/>
      <w:r>
        <w:rPr>
          <w:sz w:val="22"/>
          <w:szCs w:val="22"/>
        </w:rPr>
        <w:t>respect</w:t>
      </w:r>
      <w:proofErr w:type="gramEnd"/>
      <w:r>
        <w:rPr>
          <w:sz w:val="22"/>
          <w:szCs w:val="22"/>
        </w:rPr>
        <w:t xml:space="preserve"> and understanding should flow from this period. The experience ends with the Pyramids receiving the Sorority Ribbon and meeting their “Special Sisters” or “Personals,” who will guide them through the Nine Day Path and who may pin them during the Initiation Ceremony. </w:t>
      </w:r>
    </w:p>
    <w:p w14:paraId="0E249843" w14:textId="77777777" w:rsidR="0073730B" w:rsidRDefault="0073730B" w:rsidP="0073730B">
      <w:pPr>
        <w:pStyle w:val="Default"/>
        <w:rPr>
          <w:color w:val="E80000"/>
          <w:sz w:val="23"/>
          <w:szCs w:val="23"/>
        </w:rPr>
      </w:pPr>
      <w:r>
        <w:rPr>
          <w:b/>
          <w:bCs/>
          <w:color w:val="E80000"/>
          <w:sz w:val="22"/>
          <w:szCs w:val="22"/>
        </w:rPr>
        <w:t xml:space="preserve">5. </w:t>
      </w:r>
      <w:r>
        <w:rPr>
          <w:b/>
          <w:bCs/>
          <w:color w:val="E80000"/>
          <w:sz w:val="23"/>
          <w:szCs w:val="23"/>
        </w:rPr>
        <w:t xml:space="preserve">THE NINE DAY PATH </w:t>
      </w:r>
    </w:p>
    <w:p w14:paraId="2CF1F9DD" w14:textId="77777777" w:rsidR="0073730B" w:rsidRDefault="0073730B" w:rsidP="0073730B">
      <w:pPr>
        <w:pStyle w:val="Default"/>
        <w:rPr>
          <w:color w:val="E80000"/>
          <w:sz w:val="23"/>
          <w:szCs w:val="23"/>
        </w:rPr>
      </w:pPr>
    </w:p>
    <w:p w14:paraId="5A0B5D9D" w14:textId="77777777" w:rsidR="0073730B" w:rsidRDefault="0073730B" w:rsidP="0073730B">
      <w:pPr>
        <w:pStyle w:val="Default"/>
        <w:rPr>
          <w:sz w:val="22"/>
          <w:szCs w:val="22"/>
        </w:rPr>
      </w:pPr>
      <w:r>
        <w:rPr>
          <w:sz w:val="22"/>
          <w:szCs w:val="22"/>
        </w:rPr>
        <w:t xml:space="preserve">The Jewel Days are designed to instruct the Pyramids in the meaning of Delta’s Nine Cardinal Virtues. Several assignments are given to the Pyramids during this time. They will need to become totally familiar with the Nine Day Path in order to be effective leaders and mentors. </w:t>
      </w:r>
    </w:p>
    <w:p w14:paraId="01133112" w14:textId="77777777" w:rsidR="0073730B" w:rsidRDefault="0073730B" w:rsidP="0073730B">
      <w:pPr>
        <w:pStyle w:val="Default"/>
        <w:rPr>
          <w:color w:val="E80000"/>
          <w:sz w:val="23"/>
          <w:szCs w:val="23"/>
        </w:rPr>
      </w:pPr>
      <w:r>
        <w:rPr>
          <w:b/>
          <w:bCs/>
          <w:color w:val="E80000"/>
          <w:sz w:val="22"/>
          <w:szCs w:val="22"/>
        </w:rPr>
        <w:t xml:space="preserve">6. </w:t>
      </w:r>
      <w:r>
        <w:rPr>
          <w:b/>
          <w:bCs/>
          <w:color w:val="E80000"/>
          <w:sz w:val="23"/>
          <w:szCs w:val="23"/>
        </w:rPr>
        <w:t xml:space="preserve">THE INITIATION CEREMONY </w:t>
      </w:r>
    </w:p>
    <w:p w14:paraId="584E3BA1" w14:textId="77777777" w:rsidR="0073730B" w:rsidRDefault="0073730B" w:rsidP="0073730B">
      <w:pPr>
        <w:pStyle w:val="Default"/>
        <w:rPr>
          <w:color w:val="E80000"/>
          <w:sz w:val="23"/>
          <w:szCs w:val="23"/>
        </w:rPr>
      </w:pPr>
    </w:p>
    <w:p w14:paraId="1F72AB17" w14:textId="6D03ACBA" w:rsidR="0073730B" w:rsidRDefault="0073730B" w:rsidP="0073730B">
      <w:r>
        <w:t>The “Crossing-Over Ceremony” immediately precedes the Initiation Ceremony. The Initiation Ceremony is the final step that officially initiates Pyramids as members of Delta Sigma Theta Sorority, Incorporated.</w:t>
      </w:r>
    </w:p>
    <w:p w14:paraId="41063D6D" w14:textId="77777777" w:rsidR="00FA4D28" w:rsidRDefault="00FA4D28" w:rsidP="0073730B"/>
    <w:p w14:paraId="4DDCE037" w14:textId="77777777" w:rsidR="0073730B" w:rsidRDefault="0073730B" w:rsidP="0073730B">
      <w:pPr>
        <w:autoSpaceDE w:val="0"/>
        <w:autoSpaceDN w:val="0"/>
        <w:adjustRightInd w:val="0"/>
        <w:spacing w:after="0" w:line="240" w:lineRule="auto"/>
        <w:rPr>
          <w:rFonts w:ascii="Arial" w:hAnsi="Arial" w:cs="Arial"/>
          <w:b/>
          <w:bCs/>
          <w:color w:val="FF0000"/>
          <w:sz w:val="40"/>
          <w:szCs w:val="40"/>
        </w:rPr>
      </w:pPr>
      <w:r>
        <w:rPr>
          <w:rFonts w:ascii="Arial" w:hAnsi="Arial" w:cs="Arial"/>
          <w:b/>
          <w:bCs/>
          <w:color w:val="FF0000"/>
          <w:sz w:val="40"/>
          <w:szCs w:val="40"/>
        </w:rPr>
        <w:lastRenderedPageBreak/>
        <w:t>TABLE OF CONTENTS</w:t>
      </w:r>
    </w:p>
    <w:p w14:paraId="72A42A39" w14:textId="3EB0F53B"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Preparatory Step 1 – Chapter Preparation</w:t>
      </w:r>
    </w:p>
    <w:p w14:paraId="1EF4C857" w14:textId="25BCB605"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Corporate Compliance Checklist</w:t>
      </w:r>
    </w:p>
    <w:p w14:paraId="2FB6805B" w14:textId="539FB2A2"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Chapter Vote to Proceed or Not to Proceed with Membership Intake</w:t>
      </w:r>
    </w:p>
    <w:p w14:paraId="0766F93B" w14:textId="3094E25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Minerva Circle and Election of the Minerva Circle</w:t>
      </w:r>
    </w:p>
    <w:p w14:paraId="1473FB91" w14:textId="5ABD111B"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Initial Preparation of the Membership Intake Calendar and Budget</w:t>
      </w:r>
    </w:p>
    <w:p w14:paraId="4086A6D1" w14:textId="2246144C"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Delta Internal Development (DID) Workshops</w:t>
      </w:r>
    </w:p>
    <w:p w14:paraId="08BA8229" w14:textId="75857921"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Preparatory Step 2 – Chapter Training</w:t>
      </w:r>
    </w:p>
    <w:p w14:paraId="76201763" w14:textId="1C84D8C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Chapter Membership Intake and Minerva Circle Training</w:t>
      </w:r>
    </w:p>
    <w:p w14:paraId="482E2F85" w14:textId="2F7E2D61"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Finalization and Approval of the Membership Intake Activities</w:t>
      </w:r>
    </w:p>
    <w:p w14:paraId="2EE1D337" w14:textId="169FB436"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Membership Intake Program Calendar</w:t>
      </w:r>
    </w:p>
    <w:p w14:paraId="2870ACEA" w14:textId="3AEDFEDB"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Request For Membership Application Documents (MAD</w:t>
      </w:r>
      <w:r w:rsidR="00FA4D28">
        <w:rPr>
          <w:rFonts w:ascii="ArialMT" w:hAnsi="ArialMT" w:cs="ArialMT"/>
          <w:color w:val="000000"/>
          <w:sz w:val="24"/>
          <w:szCs w:val="24"/>
        </w:rPr>
        <w:t>)</w:t>
      </w:r>
    </w:p>
    <w:p w14:paraId="05A64EE0" w14:textId="03248E10"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Preparatory Step 3 – RUSH Activity and Screening</w:t>
      </w:r>
    </w:p>
    <w:p w14:paraId="582C8DE3" w14:textId="2C6AA2B4"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RUSH Activity</w:t>
      </w:r>
    </w:p>
    <w:p w14:paraId="404C253E" w14:textId="11F0914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Don’t Haze My Sister Session Guide</w:t>
      </w:r>
    </w:p>
    <w:p w14:paraId="443D84F4" w14:textId="5502695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Membership Application Packet Documents</w:t>
      </w:r>
    </w:p>
    <w:p w14:paraId="07225EC8" w14:textId="58904E47"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Letters of Recommendation</w:t>
      </w:r>
    </w:p>
    <w:p w14:paraId="4C9AE5D6" w14:textId="3317D68E"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Background Screening</w:t>
      </w:r>
    </w:p>
    <w:p w14:paraId="6D703202" w14:textId="348EDA7B"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Screening of Membership Application Packets</w:t>
      </w:r>
    </w:p>
    <w:p w14:paraId="043B6CD1" w14:textId="676072CE"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Preparatory Step 4 – Authorization, Selection and Approval</w:t>
      </w:r>
    </w:p>
    <w:p w14:paraId="76CA4B97" w14:textId="7A2125AB"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Authorization</w:t>
      </w:r>
    </w:p>
    <w:p w14:paraId="49C2CC80" w14:textId="64AF1358"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Submission of Membership Application Packets to the Regional Director</w:t>
      </w:r>
    </w:p>
    <w:p w14:paraId="512C3306" w14:textId="2B860B7C"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Review of Packets by the Regional Director</w:t>
      </w:r>
    </w:p>
    <w:p w14:paraId="27AE55EE" w14:textId="507358D5"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Selection</w:t>
      </w:r>
    </w:p>
    <w:p w14:paraId="662362C0" w14:textId="7423B37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Notification to Applicants (eligible/Ineligible) of the Interview</w:t>
      </w:r>
    </w:p>
    <w:p w14:paraId="7690510A" w14:textId="18A92FD5"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Selection of Applicants</w:t>
      </w:r>
    </w:p>
    <w:p w14:paraId="1981DF0D" w14:textId="2D9CB00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Approval by the Regional Director</w:t>
      </w:r>
    </w:p>
    <w:p w14:paraId="2656B749" w14:textId="6F1AF355"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Entering Applicants into the Red Zone</w:t>
      </w:r>
    </w:p>
    <w:p w14:paraId="67C242E2" w14:textId="77F5F372"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Candidate Orientation</w:t>
      </w:r>
    </w:p>
    <w:p w14:paraId="228CD05D" w14:textId="31894816"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Collection and Remittance of Fees</w:t>
      </w:r>
    </w:p>
    <w:p w14:paraId="0F2247B8" w14:textId="7A9F4E94"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National Headquarters Authorization</w:t>
      </w:r>
    </w:p>
    <w:p w14:paraId="31261FB5" w14:textId="4C9674C2"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Unconsumed Dues for New Initiates</w:t>
      </w:r>
    </w:p>
    <w:p w14:paraId="1E9B2FA2" w14:textId="430A0D05"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Component I – Pyramid Induction/FIRST Night</w:t>
      </w:r>
    </w:p>
    <w:p w14:paraId="427F1B44" w14:textId="73A24AC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Pyramid Induction Ceremony</w:t>
      </w:r>
    </w:p>
    <w:p w14:paraId="2145C923" w14:textId="341BF64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FIRST Night Meeting</w:t>
      </w:r>
    </w:p>
    <w:p w14:paraId="0D41F77E" w14:textId="2FC40C56"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Line President</w:t>
      </w:r>
    </w:p>
    <w:p w14:paraId="36C063F5" w14:textId="0F1A1377"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 Initiate Presentation Paperwork</w:t>
      </w:r>
    </w:p>
    <w:p w14:paraId="0DC776EA" w14:textId="766975FF"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Components II &amp; III – Pyramid Preparation Period/Delta Achievement</w:t>
      </w:r>
    </w:p>
    <w:p w14:paraId="3829985E" w14:textId="46E0B990"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Pyramid Preparation Period</w:t>
      </w:r>
    </w:p>
    <w:p w14:paraId="2EC7322E" w14:textId="363BA1F4"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Delta Achievement Test (DAT</w:t>
      </w:r>
    </w:p>
    <w:p w14:paraId="5E57770A" w14:textId="28C0E2E9"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Component IV – The Odyssey Experience/Ribbon Pinning</w:t>
      </w:r>
    </w:p>
    <w:p w14:paraId="5C7EB3DE" w14:textId="0ACDD33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Odyssey Experience</w:t>
      </w:r>
    </w:p>
    <w:p w14:paraId="03C72172" w14:textId="152DE01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Pyramid Line Numbers</w:t>
      </w:r>
    </w:p>
    <w:p w14:paraId="095AC512" w14:textId="1BFBBCA3"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Ribbon Pinning</w:t>
      </w:r>
    </w:p>
    <w:p w14:paraId="7A46EEEB" w14:textId="2380759C"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Component V – The Nine-Day Path</w:t>
      </w:r>
    </w:p>
    <w:p w14:paraId="0E48B418" w14:textId="122CA496"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The Nine-Day Path</w:t>
      </w:r>
    </w:p>
    <w:p w14:paraId="1631C6FA" w14:textId="55B2C9D6"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Individual Pyramid Names and the Line's Name </w:t>
      </w:r>
    </w:p>
    <w:p w14:paraId="0EAB1886" w14:textId="46F5EB30" w:rsidR="0073730B" w:rsidRDefault="0073730B" w:rsidP="0073730B">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Membership Intake Component VI – Initiation Day Activities/New Member Orientation</w:t>
      </w:r>
    </w:p>
    <w:p w14:paraId="54D88CE4" w14:textId="634C5F1C"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Initiation Day Activities</w:t>
      </w:r>
    </w:p>
    <w:p w14:paraId="12A1FA39" w14:textId="03E9AABD"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Crossing-Over Ceremony/Initiation Ceremony</w:t>
      </w:r>
    </w:p>
    <w:p w14:paraId="6B0905B1" w14:textId="3647C7E9"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Complete New Initiate Information in the Red Zone</w:t>
      </w:r>
    </w:p>
    <w:p w14:paraId="542C3EDA" w14:textId="7ACD18C5"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Sisterhood Banquet/Reception (Optional)</w:t>
      </w:r>
    </w:p>
    <w:p w14:paraId="40740C3C" w14:textId="293C49AF" w:rsidR="0073730B" w:rsidRDefault="0073730B" w:rsidP="0073730B">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 Initiate Presentation (NIP) Optional</w:t>
      </w:r>
    </w:p>
    <w:p w14:paraId="60DB2E35" w14:textId="08E38BD4" w:rsidR="0073730B" w:rsidRDefault="0073730B" w:rsidP="0073730B">
      <w:r>
        <w:rPr>
          <w:rFonts w:ascii="ArialMT" w:hAnsi="ArialMT" w:cs="ArialMT"/>
          <w:color w:val="000000"/>
          <w:sz w:val="24"/>
          <w:szCs w:val="24"/>
        </w:rPr>
        <w:t>New Member Orientation</w:t>
      </w:r>
    </w:p>
    <w:p w14:paraId="3A7C1CF9" w14:textId="77777777" w:rsidR="0073730B" w:rsidRDefault="0073730B" w:rsidP="0073730B"/>
    <w:sectPr w:rsidR="0073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0B"/>
    <w:rsid w:val="006F6300"/>
    <w:rsid w:val="0073730B"/>
    <w:rsid w:val="00FA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6F44"/>
  <w15:chartTrackingRefBased/>
  <w15:docId w15:val="{0C049B4A-4000-417C-8CC0-1D2FD6D8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3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Andrews</dc:creator>
  <cp:keywords/>
  <dc:description/>
  <cp:lastModifiedBy>Sharon Andrews</cp:lastModifiedBy>
  <cp:revision>1</cp:revision>
  <dcterms:created xsi:type="dcterms:W3CDTF">2021-10-18T18:10:00Z</dcterms:created>
  <dcterms:modified xsi:type="dcterms:W3CDTF">2021-10-18T18:28:00Z</dcterms:modified>
</cp:coreProperties>
</file>